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5DD6" w:rsidRPr="00F11EC8" w:rsidRDefault="00325DD6" w:rsidP="00325D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bookmarkStart w:id="0" w:name="_GoBack"/>
      <w:bookmarkEnd w:id="0"/>
      <w:r w:rsidRPr="00F11EC8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5D4685FB" wp14:editId="758EC745">
            <wp:extent cx="523875" cy="638175"/>
            <wp:effectExtent l="0" t="0" r="9525" b="0"/>
            <wp:docPr id="18" name="Рисунок 1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5DD6" w:rsidRPr="00F11EC8" w:rsidRDefault="00325DD6" w:rsidP="00325DD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325DD6" w:rsidRPr="002A40DC" w:rsidRDefault="00325DD6" w:rsidP="00325DD6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КИЇВСЬКОЇ ОБЛАСТІ</w:t>
      </w:r>
    </w:p>
    <w:p w:rsidR="00325DD6" w:rsidRPr="00F11EC8" w:rsidRDefault="00325DD6" w:rsidP="00325D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11EC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СІМДЕСЯТ   ВОСЬМА      </w:t>
      </w:r>
      <w:r w:rsidRPr="002A40DC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СКЛИКАННЯ</w:t>
      </w:r>
    </w:p>
    <w:p w:rsidR="00325DD6" w:rsidRPr="00F11EC8" w:rsidRDefault="00325DD6" w:rsidP="00325D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25DD6" w:rsidRPr="002A40DC" w:rsidRDefault="00325DD6" w:rsidP="00325DD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Р І Ш Е Н </w:t>
      </w:r>
      <w:proofErr w:type="spellStart"/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Н</w:t>
      </w:r>
      <w:proofErr w:type="spellEnd"/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Я</w:t>
      </w:r>
    </w:p>
    <w:p w:rsidR="00325DD6" w:rsidRPr="00F11EC8" w:rsidRDefault="00325DD6" w:rsidP="00325DD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«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23</w:t>
      </w: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»  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квітня   </w:t>
      </w: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</w:t>
      </w: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р.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№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4882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- 78–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325DD6" w:rsidRDefault="00325DD6" w:rsidP="00325DD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25DD6" w:rsidRDefault="00325DD6" w:rsidP="00325DD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25DD6" w:rsidRDefault="00325DD6" w:rsidP="00325DD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25DD6" w:rsidRPr="00D24068" w:rsidRDefault="00325DD6" w:rsidP="00325DD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4068">
        <w:rPr>
          <w:rFonts w:ascii="Times New Roman" w:hAnsi="Times New Roman" w:cs="Times New Roman"/>
          <w:b/>
          <w:sz w:val="28"/>
          <w:szCs w:val="28"/>
          <w:lang w:val="uk-UA"/>
        </w:rPr>
        <w:t>Про дозвіл на розробку</w:t>
      </w:r>
    </w:p>
    <w:p w:rsidR="00325DD6" w:rsidRPr="00D24068" w:rsidRDefault="00325DD6" w:rsidP="00325DD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4068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 із землеустрою</w:t>
      </w:r>
    </w:p>
    <w:p w:rsidR="00325DD6" w:rsidRPr="00D24068" w:rsidRDefault="00325DD6" w:rsidP="00325DD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25DD6" w:rsidRPr="00CE4CE6" w:rsidRDefault="00325DD6" w:rsidP="00325DD6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4068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заяву Яременка Івана  Олеговича </w:t>
      </w:r>
      <w:r w:rsidRPr="00D24068">
        <w:rPr>
          <w:rFonts w:ascii="Times New Roman" w:hAnsi="Times New Roman" w:cs="Times New Roman"/>
          <w:sz w:val="28"/>
          <w:szCs w:val="28"/>
          <w:lang w:val="uk-UA"/>
        </w:rPr>
        <w:t xml:space="preserve">  про надання дозволу на розробку проекту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</w:t>
      </w:r>
      <w:r w:rsidRPr="00D24068">
        <w:rPr>
          <w:rFonts w:ascii="Times New Roman" w:hAnsi="Times New Roman" w:cs="Times New Roman"/>
          <w:sz w:val="28"/>
          <w:szCs w:val="28"/>
          <w:lang w:val="uk-UA"/>
        </w:rPr>
        <w:t xml:space="preserve"> відведення земельної ділянки орієнтовною площею </w:t>
      </w:r>
      <w:r>
        <w:rPr>
          <w:rFonts w:ascii="Times New Roman" w:hAnsi="Times New Roman" w:cs="Times New Roman"/>
          <w:sz w:val="28"/>
          <w:szCs w:val="28"/>
          <w:lang w:val="uk-UA"/>
        </w:rPr>
        <w:t>0,0500</w:t>
      </w:r>
      <w:r w:rsidRPr="00D24068">
        <w:rPr>
          <w:rFonts w:ascii="Times New Roman" w:hAnsi="Times New Roman" w:cs="Times New Roman"/>
          <w:sz w:val="28"/>
          <w:szCs w:val="28"/>
          <w:lang w:val="uk-UA"/>
        </w:rPr>
        <w:t xml:space="preserve"> га у власність для будівництва та обслуговування житлового будинку, господарських будівель і споруд (присадибна ділянка)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 вулиці Києво - Мироцька в м. Буча  відповідно до графічного додатку на якому зазначено бажане місце розташування земельної ділянки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та 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подані заявником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графічні матеріали бажаного місця розташування земельної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ділянки, враховуючи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>пропозицію комісії з питань містобудування та природокористування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 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затверджену містобудівну документацію</w:t>
      </w:r>
      <w:r>
        <w:rPr>
          <w:rFonts w:ascii="Times New Roman" w:hAnsi="Times New Roman" w:cs="Times New Roman"/>
          <w:sz w:val="28"/>
          <w:szCs w:val="28"/>
          <w:lang w:val="uk-UA"/>
        </w:rPr>
        <w:t>: Генеральний план міста та План зонування ,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 ст. 12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,ст..121. п.6 ст.118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України, Законом України « Про землеустрій» 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Законом України « Про регулювання містобудівної діяльності» ,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пунктом 34 частини 1 статті 26 Закону України « Про місцеве самоврядування в Україні», міська рада</w:t>
      </w:r>
    </w:p>
    <w:p w:rsidR="00325DD6" w:rsidRPr="00CE4CE6" w:rsidRDefault="00325DD6" w:rsidP="00325DD6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25DD6" w:rsidRPr="00D24068" w:rsidRDefault="00325DD6" w:rsidP="00325DD6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4068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325DD6" w:rsidRPr="00D24068" w:rsidRDefault="00325DD6" w:rsidP="00325DD6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25DD6" w:rsidRPr="00D65845" w:rsidRDefault="00325DD6" w:rsidP="00325DD6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5845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гр. Яременку Івану Олеговичу  на виготовлення проекту землеустрою щодо відведення земельної ділянки у власність орієнтовною площею </w:t>
      </w:r>
      <w:r w:rsidRPr="00D65845">
        <w:rPr>
          <w:rFonts w:ascii="Times New Roman" w:hAnsi="Times New Roman" w:cs="Times New Roman"/>
          <w:sz w:val="28"/>
          <w:szCs w:val="28"/>
        </w:rPr>
        <w:t>0,</w:t>
      </w:r>
      <w:r w:rsidRPr="00D65845">
        <w:rPr>
          <w:rFonts w:ascii="Times New Roman" w:hAnsi="Times New Roman" w:cs="Times New Roman"/>
          <w:sz w:val="28"/>
          <w:szCs w:val="28"/>
          <w:lang w:val="uk-UA"/>
        </w:rPr>
        <w:t>0500</w:t>
      </w:r>
      <w:r w:rsidRPr="00D65845">
        <w:rPr>
          <w:rFonts w:ascii="Times New Roman" w:hAnsi="Times New Roman" w:cs="Times New Roman"/>
          <w:sz w:val="28"/>
          <w:szCs w:val="28"/>
        </w:rPr>
        <w:t xml:space="preserve"> га  для </w:t>
      </w:r>
      <w:proofErr w:type="spellStart"/>
      <w:r w:rsidRPr="00D65845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D6584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65845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D658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5845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D658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5845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D658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5845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D658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5845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D65845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D65845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 w:rsidRPr="00D65845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D65845">
        <w:rPr>
          <w:rFonts w:ascii="Times New Roman" w:hAnsi="Times New Roman" w:cs="Times New Roman"/>
          <w:sz w:val="28"/>
          <w:szCs w:val="28"/>
        </w:rPr>
        <w:t>присадибна</w:t>
      </w:r>
      <w:proofErr w:type="spellEnd"/>
      <w:r w:rsidRPr="00D658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5845">
        <w:rPr>
          <w:rFonts w:ascii="Times New Roman" w:hAnsi="Times New Roman" w:cs="Times New Roman"/>
          <w:sz w:val="28"/>
          <w:szCs w:val="28"/>
        </w:rPr>
        <w:t>ділянка</w:t>
      </w:r>
      <w:proofErr w:type="spellEnd"/>
      <w:r w:rsidRPr="00D65845">
        <w:rPr>
          <w:rFonts w:ascii="Times New Roman" w:hAnsi="Times New Roman" w:cs="Times New Roman"/>
          <w:sz w:val="28"/>
          <w:szCs w:val="28"/>
        </w:rPr>
        <w:t xml:space="preserve">)  в м. Буча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вул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Києво-Мироцька </w:t>
      </w:r>
      <w:r w:rsidRPr="00D65845">
        <w:rPr>
          <w:rFonts w:ascii="Times New Roman" w:hAnsi="Times New Roman" w:cs="Times New Roman"/>
          <w:sz w:val="28"/>
          <w:szCs w:val="28"/>
          <w:lang w:val="uk-UA"/>
        </w:rPr>
        <w:t>(відповідно до графічного додатку),</w:t>
      </w:r>
      <w:r w:rsidRPr="00D65845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D65845">
        <w:rPr>
          <w:rFonts w:ascii="Times New Roman" w:hAnsi="Times New Roman" w:cs="Times New Roman"/>
          <w:sz w:val="28"/>
          <w:szCs w:val="28"/>
        </w:rPr>
        <w:t>рахунок</w:t>
      </w:r>
      <w:proofErr w:type="spellEnd"/>
      <w:r w:rsidRPr="00D65845">
        <w:rPr>
          <w:rFonts w:ascii="Times New Roman" w:hAnsi="Times New Roman" w:cs="Times New Roman"/>
          <w:sz w:val="28"/>
          <w:szCs w:val="28"/>
        </w:rPr>
        <w:t xml:space="preserve"> земель не </w:t>
      </w:r>
      <w:proofErr w:type="spellStart"/>
      <w:r w:rsidRPr="00D65845">
        <w:rPr>
          <w:rFonts w:ascii="Times New Roman" w:hAnsi="Times New Roman" w:cs="Times New Roman"/>
          <w:sz w:val="28"/>
          <w:szCs w:val="28"/>
        </w:rPr>
        <w:t>наданих</w:t>
      </w:r>
      <w:proofErr w:type="spellEnd"/>
      <w:r w:rsidRPr="00D65845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D65845"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 w:rsidRPr="00D658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5845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D658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5845">
        <w:rPr>
          <w:rFonts w:ascii="Times New Roman" w:hAnsi="Times New Roman" w:cs="Times New Roman"/>
          <w:sz w:val="28"/>
          <w:szCs w:val="28"/>
        </w:rPr>
        <w:t>користування</w:t>
      </w:r>
      <w:proofErr w:type="spellEnd"/>
      <w:r w:rsidRPr="00D6584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25DD6" w:rsidRPr="00D65845" w:rsidRDefault="00325DD6" w:rsidP="00325DD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5845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spellStart"/>
      <w:r w:rsidRPr="00D65845">
        <w:rPr>
          <w:rFonts w:ascii="Times New Roman" w:eastAsia="Times New Roman" w:hAnsi="Times New Roman" w:cs="Times New Roman"/>
          <w:sz w:val="28"/>
          <w:szCs w:val="28"/>
        </w:rPr>
        <w:t>виготовлення</w:t>
      </w:r>
      <w:proofErr w:type="spellEnd"/>
      <w:r w:rsidRPr="00D658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65845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D658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65845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658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65845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658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65845">
        <w:rPr>
          <w:rFonts w:ascii="Times New Roman" w:eastAsia="Times New Roman" w:hAnsi="Times New Roman" w:cs="Times New Roman"/>
          <w:sz w:val="28"/>
          <w:szCs w:val="28"/>
        </w:rPr>
        <w:t>звернутись</w:t>
      </w:r>
      <w:proofErr w:type="spellEnd"/>
      <w:r w:rsidRPr="00D65845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D65845">
        <w:rPr>
          <w:rFonts w:ascii="Times New Roman" w:eastAsia="Times New Roman" w:hAnsi="Times New Roman" w:cs="Times New Roman"/>
          <w:sz w:val="28"/>
          <w:szCs w:val="28"/>
        </w:rPr>
        <w:t>суб'єктів</w:t>
      </w:r>
      <w:proofErr w:type="spellEnd"/>
      <w:r w:rsidRPr="00D658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65845">
        <w:rPr>
          <w:rFonts w:ascii="Times New Roman" w:eastAsia="Times New Roman" w:hAnsi="Times New Roman" w:cs="Times New Roman"/>
          <w:sz w:val="28"/>
          <w:szCs w:val="28"/>
        </w:rPr>
        <w:t>господарювання</w:t>
      </w:r>
      <w:proofErr w:type="spellEnd"/>
      <w:r w:rsidRPr="00D6584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65845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D65845"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 w:rsidRPr="00D65845">
        <w:rPr>
          <w:rFonts w:ascii="Times New Roman" w:eastAsia="Times New Roman" w:hAnsi="Times New Roman" w:cs="Times New Roman"/>
          <w:sz w:val="28"/>
          <w:szCs w:val="28"/>
        </w:rPr>
        <w:t>виконавцями</w:t>
      </w:r>
      <w:proofErr w:type="spellEnd"/>
      <w:r w:rsidRPr="00D658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65845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D658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65845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658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65845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6584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25DD6" w:rsidRPr="00D65845" w:rsidRDefault="00325DD6" w:rsidP="00325DD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65845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D658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65845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658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65845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6584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65845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D65845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D65845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D65845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D65845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D65845">
        <w:rPr>
          <w:rFonts w:ascii="Times New Roman" w:eastAsia="Times New Roman" w:hAnsi="Times New Roman" w:cs="Times New Roman"/>
          <w:sz w:val="28"/>
          <w:szCs w:val="28"/>
        </w:rPr>
        <w:t xml:space="preserve">, подати на </w:t>
      </w:r>
      <w:proofErr w:type="spellStart"/>
      <w:r w:rsidRPr="00D65845">
        <w:rPr>
          <w:rFonts w:ascii="Times New Roman" w:eastAsia="Times New Roman" w:hAnsi="Times New Roman" w:cs="Times New Roman"/>
          <w:sz w:val="28"/>
          <w:szCs w:val="28"/>
        </w:rPr>
        <w:t>затвердження</w:t>
      </w:r>
      <w:proofErr w:type="spellEnd"/>
      <w:r w:rsidRPr="00D65845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D65845">
        <w:rPr>
          <w:rFonts w:ascii="Times New Roman" w:eastAsia="Times New Roman" w:hAnsi="Times New Roman" w:cs="Times New Roman"/>
          <w:sz w:val="28"/>
          <w:szCs w:val="28"/>
        </w:rPr>
        <w:t>міської</w:t>
      </w:r>
      <w:proofErr w:type="spellEnd"/>
      <w:r w:rsidRPr="00D65845">
        <w:rPr>
          <w:rFonts w:ascii="Times New Roman" w:eastAsia="Times New Roman" w:hAnsi="Times New Roman" w:cs="Times New Roman"/>
          <w:sz w:val="28"/>
          <w:szCs w:val="28"/>
        </w:rPr>
        <w:t xml:space="preserve"> ради.</w:t>
      </w:r>
    </w:p>
    <w:p w:rsidR="00325DD6" w:rsidRPr="000C2967" w:rsidRDefault="00325DD6" w:rsidP="00325DD6">
      <w:pPr>
        <w:rPr>
          <w:rFonts w:ascii="Times New Roman" w:hAnsi="Times New Roman" w:cs="Times New Roman"/>
          <w:b/>
          <w:sz w:val="28"/>
          <w:szCs w:val="28"/>
        </w:rPr>
      </w:pPr>
    </w:p>
    <w:p w:rsidR="00325DD6" w:rsidRDefault="00325DD6" w:rsidP="00325DD6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25DD6" w:rsidRPr="000C2967" w:rsidRDefault="00325DD6" w:rsidP="00325DD6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C2967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0C2967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0C2967"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proofErr w:type="spellStart"/>
      <w:r w:rsidRPr="000C2967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C049CA" w:rsidRDefault="00C049CA"/>
    <w:sectPr w:rsidR="00C049CA" w:rsidSect="00325DD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810A4"/>
    <w:multiLevelType w:val="multilevel"/>
    <w:tmpl w:val="7FF8A9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855"/>
    <w:rsid w:val="00325DD6"/>
    <w:rsid w:val="007F1855"/>
    <w:rsid w:val="00C04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F15175-DE92-4D06-A567-1D3EC053E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5DD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5D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293</Words>
  <Characters>1671</Characters>
  <Application>Microsoft Office Word</Application>
  <DocSecurity>0</DocSecurity>
  <Lines>13</Lines>
  <Paragraphs>3</Paragraphs>
  <ScaleCrop>false</ScaleCrop>
  <Company/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2020-05-25T07:05:00Z</dcterms:created>
  <dcterms:modified xsi:type="dcterms:W3CDTF">2020-05-25T07:05:00Z</dcterms:modified>
</cp:coreProperties>
</file>